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96" w:rsidRPr="00A16447" w:rsidRDefault="00C61496" w:rsidP="00BB2168">
      <w:pPr>
        <w:spacing w:after="0"/>
        <w:ind w:left="6663"/>
        <w:rPr>
          <w:rFonts w:ascii="Times New Roman" w:hAnsi="Times New Roman" w:cs="Times New Roman"/>
          <w:sz w:val="16"/>
          <w:szCs w:val="16"/>
        </w:rPr>
      </w:pPr>
      <w:r w:rsidRPr="00A16447">
        <w:rPr>
          <w:rFonts w:ascii="Times New Roman" w:hAnsi="Times New Roman" w:cs="Times New Roman"/>
          <w:sz w:val="16"/>
          <w:szCs w:val="16"/>
        </w:rPr>
        <w:t>Унифицированная форма № Т-11а</w:t>
      </w:r>
      <w:r w:rsidRPr="00A16447">
        <w:rPr>
          <w:rFonts w:ascii="Times New Roman" w:hAnsi="Times New Roman" w:cs="Times New Roman"/>
          <w:sz w:val="16"/>
          <w:szCs w:val="16"/>
        </w:rPr>
        <w:br/>
        <w:t>Утверждена Постановлением Госкомстата России</w:t>
      </w:r>
      <w:r w:rsidRPr="00A16447">
        <w:rPr>
          <w:rFonts w:ascii="Times New Roman" w:hAnsi="Times New Roman" w:cs="Times New Roman"/>
          <w:sz w:val="16"/>
          <w:szCs w:val="16"/>
        </w:rPr>
        <w:br/>
        <w:t>от 05.01.2004 № 1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230"/>
        <w:gridCol w:w="566"/>
        <w:gridCol w:w="1134"/>
        <w:gridCol w:w="1276"/>
      </w:tblGrid>
      <w:tr w:rsidR="00C61496" w:rsidRPr="00C920C3">
        <w:trPr>
          <w:cantSplit/>
        </w:trPr>
        <w:tc>
          <w:tcPr>
            <w:tcW w:w="7230" w:type="dxa"/>
          </w:tcPr>
          <w:p w:rsidR="00C61496" w:rsidRPr="00C920C3" w:rsidRDefault="00C61496" w:rsidP="002B1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61496" w:rsidRPr="00C920C3" w:rsidRDefault="00C61496" w:rsidP="002B1371">
            <w:pPr>
              <w:spacing w:after="0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6" w:rsidRPr="00C920C3" w:rsidRDefault="00C61496" w:rsidP="002B1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C3">
              <w:rPr>
                <w:rFonts w:ascii="Times New Roman" w:hAnsi="Times New Roman" w:cs="Times New Roman"/>
              </w:rPr>
              <w:t>Код</w:t>
            </w:r>
          </w:p>
        </w:tc>
      </w:tr>
      <w:tr w:rsidR="00C61496" w:rsidRPr="00C920C3">
        <w:trPr>
          <w:cantSplit/>
        </w:trPr>
        <w:tc>
          <w:tcPr>
            <w:tcW w:w="7230" w:type="dxa"/>
          </w:tcPr>
          <w:p w:rsidR="00C61496" w:rsidRPr="00C920C3" w:rsidRDefault="00C61496" w:rsidP="002B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61496" w:rsidRPr="00C920C3" w:rsidRDefault="00C61496" w:rsidP="002B1371">
            <w:pPr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0C3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496" w:rsidRPr="00C920C3" w:rsidRDefault="00C61496" w:rsidP="002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C3">
              <w:rPr>
                <w:rFonts w:ascii="Times New Roman" w:hAnsi="Times New Roman" w:cs="Times New Roman"/>
              </w:rPr>
              <w:t>0301027</w:t>
            </w:r>
          </w:p>
        </w:tc>
      </w:tr>
      <w:tr w:rsidR="00C61496" w:rsidRPr="00C920C3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496" w:rsidRPr="003A14C7" w:rsidRDefault="00C61496" w:rsidP="002B1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C7">
              <w:rPr>
                <w:rFonts w:ascii="Times New Roman" w:hAnsi="Times New Roman" w:cs="Times New Roman"/>
                <w:sz w:val="24"/>
                <w:szCs w:val="24"/>
              </w:rPr>
              <w:t xml:space="preserve">   Местная администрация </w:t>
            </w:r>
          </w:p>
          <w:p w:rsidR="00C61496" w:rsidRPr="003A14C7" w:rsidRDefault="00C61496" w:rsidP="002B1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C7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Санкт-Петербурга </w:t>
            </w:r>
          </w:p>
          <w:p w:rsidR="00C61496" w:rsidRPr="00C920C3" w:rsidRDefault="00C61496" w:rsidP="002B1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C7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муниципальный округ Купчино</w:t>
            </w:r>
          </w:p>
        </w:tc>
        <w:tc>
          <w:tcPr>
            <w:tcW w:w="1134" w:type="dxa"/>
            <w:vAlign w:val="bottom"/>
          </w:tcPr>
          <w:p w:rsidR="00C61496" w:rsidRPr="00C920C3" w:rsidRDefault="00C61496" w:rsidP="002B137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0C3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496" w:rsidRPr="00C920C3" w:rsidRDefault="00C61496" w:rsidP="002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496" w:rsidRPr="00A16447" w:rsidRDefault="00C61496" w:rsidP="00BB2168">
      <w:pPr>
        <w:spacing w:after="240"/>
        <w:ind w:right="24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16447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0"/>
        <w:gridCol w:w="1842"/>
        <w:gridCol w:w="1843"/>
      </w:tblGrid>
      <w:tr w:rsidR="00C61496" w:rsidRPr="00C920C3">
        <w:trPr>
          <w:trHeight w:val="21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61496" w:rsidRPr="00C920C3" w:rsidRDefault="00C61496" w:rsidP="002B1371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496" w:rsidRPr="00C920C3" w:rsidRDefault="00C61496" w:rsidP="002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C3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843" w:type="dxa"/>
          </w:tcPr>
          <w:p w:rsidR="00C61496" w:rsidRPr="00C920C3" w:rsidRDefault="00C61496" w:rsidP="002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C3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C61496" w:rsidRPr="00C920C3">
        <w:trPr>
          <w:trHeight w:val="15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496" w:rsidRPr="003A14C7" w:rsidRDefault="00C61496" w:rsidP="002B137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ПОСТАНОВЛЕНИЕ</w:t>
            </w:r>
          </w:p>
        </w:tc>
        <w:tc>
          <w:tcPr>
            <w:tcW w:w="1842" w:type="dxa"/>
            <w:vAlign w:val="bottom"/>
          </w:tcPr>
          <w:p w:rsidR="00C61496" w:rsidRPr="003A14C7" w:rsidRDefault="00C61496" w:rsidP="002B1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bottom"/>
          </w:tcPr>
          <w:p w:rsidR="00C61496" w:rsidRPr="003A14C7" w:rsidRDefault="00C61496" w:rsidP="002B1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22.07.2013</w:t>
            </w:r>
          </w:p>
        </w:tc>
      </w:tr>
    </w:tbl>
    <w:p w:rsidR="00C61496" w:rsidRPr="00A16447" w:rsidRDefault="00C61496" w:rsidP="00BB2168">
      <w:pPr>
        <w:tabs>
          <w:tab w:val="left" w:pos="7260"/>
        </w:tabs>
        <w:spacing w:before="120" w:after="0"/>
        <w:jc w:val="right"/>
        <w:rPr>
          <w:rFonts w:ascii="Times New Roman" w:hAnsi="Times New Roman" w:cs="Times New Roman"/>
        </w:rPr>
      </w:pPr>
      <w:r w:rsidRPr="00A16447">
        <w:rPr>
          <w:rFonts w:ascii="Times New Roman" w:hAnsi="Times New Roman" w:cs="Times New Roman"/>
        </w:rPr>
        <w:t>Муниципальный правовой акт</w:t>
      </w:r>
    </w:p>
    <w:p w:rsidR="00C61496" w:rsidRDefault="00C61496" w:rsidP="003A14C7">
      <w:pPr>
        <w:tabs>
          <w:tab w:val="left" w:pos="6075"/>
        </w:tabs>
        <w:spacing w:after="0"/>
        <w:jc w:val="right"/>
        <w:rPr>
          <w:rFonts w:ascii="Times New Roman" w:hAnsi="Times New Roman" w:cs="Times New Roman"/>
        </w:rPr>
      </w:pPr>
      <w:r w:rsidRPr="00A16447">
        <w:rPr>
          <w:rFonts w:ascii="Times New Roman" w:hAnsi="Times New Roman" w:cs="Times New Roman"/>
        </w:rPr>
        <w:tab/>
        <w:t xml:space="preserve">              носит нормативный</w:t>
      </w:r>
    </w:p>
    <w:p w:rsidR="00C61496" w:rsidRPr="003A14C7" w:rsidRDefault="00C61496" w:rsidP="003A14C7">
      <w:pPr>
        <w:tabs>
          <w:tab w:val="left" w:pos="6075"/>
        </w:tabs>
        <w:spacing w:after="0"/>
        <w:rPr>
          <w:rFonts w:ascii="Times New Roman" w:hAnsi="Times New Roman" w:cs="Times New Roman"/>
        </w:rPr>
      </w:pPr>
      <w:r w:rsidRPr="003A14C7">
        <w:rPr>
          <w:rFonts w:ascii="Times New Roman" w:hAnsi="Times New Roman" w:cs="Times New Roman"/>
          <w:sz w:val="24"/>
          <w:szCs w:val="24"/>
        </w:rPr>
        <w:t>Содержание:</w:t>
      </w:r>
      <w:r w:rsidRPr="00145805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новой редакции </w:t>
      </w:r>
    </w:p>
    <w:p w:rsidR="00C61496" w:rsidRDefault="00C61496" w:rsidP="00BB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805">
        <w:rPr>
          <w:rFonts w:ascii="Times New Roman" w:hAnsi="Times New Roman" w:cs="Times New Roman"/>
          <w:sz w:val="24"/>
          <w:szCs w:val="24"/>
        </w:rPr>
        <w:t xml:space="preserve">«Примерного перечня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05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05">
        <w:rPr>
          <w:rFonts w:ascii="Times New Roman" w:hAnsi="Times New Roman" w:cs="Times New Roman"/>
          <w:sz w:val="24"/>
          <w:szCs w:val="24"/>
        </w:rPr>
        <w:t xml:space="preserve"> услуг   </w:t>
      </w:r>
    </w:p>
    <w:p w:rsidR="00C61496" w:rsidRDefault="00C61496" w:rsidP="00BB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805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05">
        <w:rPr>
          <w:rFonts w:ascii="Times New Roman" w:hAnsi="Times New Roman" w:cs="Times New Roman"/>
          <w:sz w:val="24"/>
          <w:szCs w:val="24"/>
        </w:rPr>
        <w:t xml:space="preserve"> Местной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05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</w:p>
    <w:p w:rsidR="00C61496" w:rsidRDefault="00C61496" w:rsidP="00BB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805">
        <w:rPr>
          <w:rFonts w:ascii="Times New Roman" w:hAnsi="Times New Roman" w:cs="Times New Roman"/>
          <w:sz w:val="24"/>
          <w:szCs w:val="24"/>
        </w:rPr>
        <w:t>внутригородского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0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05">
        <w:rPr>
          <w:rFonts w:ascii="Times New Roman" w:hAnsi="Times New Roman" w:cs="Times New Roman"/>
          <w:sz w:val="24"/>
          <w:szCs w:val="24"/>
        </w:rPr>
        <w:t>образования</w:t>
      </w:r>
    </w:p>
    <w:p w:rsidR="00C61496" w:rsidRDefault="00C61496" w:rsidP="00BB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805">
        <w:rPr>
          <w:rFonts w:ascii="Times New Roman" w:hAnsi="Times New Roman" w:cs="Times New Roman"/>
          <w:sz w:val="24"/>
          <w:szCs w:val="24"/>
        </w:rPr>
        <w:t xml:space="preserve">Санкт-Петербурга    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05">
        <w:rPr>
          <w:rFonts w:ascii="Times New Roman" w:hAnsi="Times New Roman" w:cs="Times New Roman"/>
          <w:sz w:val="24"/>
          <w:szCs w:val="24"/>
        </w:rPr>
        <w:t xml:space="preserve">округ   </w:t>
      </w:r>
    </w:p>
    <w:p w:rsidR="00C61496" w:rsidRPr="00BB2168" w:rsidRDefault="00C61496" w:rsidP="00BB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805">
        <w:rPr>
          <w:rFonts w:ascii="Times New Roman" w:hAnsi="Times New Roman" w:cs="Times New Roman"/>
          <w:sz w:val="24"/>
          <w:szCs w:val="24"/>
        </w:rPr>
        <w:t xml:space="preserve">Купчино,   по   принципу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5805">
        <w:rPr>
          <w:rFonts w:ascii="Times New Roman" w:hAnsi="Times New Roman" w:cs="Times New Roman"/>
          <w:sz w:val="24"/>
          <w:szCs w:val="24"/>
        </w:rPr>
        <w:t>одного   окна»</w:t>
      </w:r>
    </w:p>
    <w:p w:rsidR="00C61496" w:rsidRPr="00A16447" w:rsidRDefault="00C61496" w:rsidP="00BB21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C61496" w:rsidRPr="00BB2168" w:rsidRDefault="00C61496" w:rsidP="00BB216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2168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131-ФЗ «Об организации органов местного самоуправления в Российской Федерации», Федеральным законом от 27.07.2010 года  № 210-ФЗ «О организации 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B2168">
        <w:rPr>
          <w:rFonts w:ascii="Times New Roman" w:hAnsi="Times New Roman" w:cs="Times New Roman"/>
          <w:sz w:val="24"/>
          <w:szCs w:val="24"/>
        </w:rPr>
        <w:t xml:space="preserve">а основании Закона Санкт-Петербурга от 14.02.2013 года № 15-13 «О внесении изменений в Закон Санкт-Петербурга от 23.09.2009 года № 420-79 «Об организации местного самоуправления в Санкт-Петербурге», Местная администрация внутригородского муниципального образования Санкт- Петербурга муниципальный округ Купчино </w:t>
      </w:r>
    </w:p>
    <w:p w:rsidR="00C61496" w:rsidRPr="00B95C02" w:rsidRDefault="00C61496" w:rsidP="00BB216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C61496" w:rsidRDefault="00C61496" w:rsidP="00BB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16447">
        <w:rPr>
          <w:rFonts w:ascii="Times New Roman" w:hAnsi="Times New Roman" w:cs="Times New Roman"/>
        </w:rPr>
        <w:t>ПОСТАНОВЛЯЕТ:</w:t>
      </w:r>
    </w:p>
    <w:p w:rsidR="00C61496" w:rsidRPr="00B95C02" w:rsidRDefault="00C61496" w:rsidP="00BB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61496" w:rsidRPr="00BB2168" w:rsidRDefault="00C61496" w:rsidP="00BB21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2168">
        <w:rPr>
          <w:rFonts w:ascii="Times New Roman" w:hAnsi="Times New Roman" w:cs="Times New Roman"/>
          <w:sz w:val="24"/>
          <w:szCs w:val="24"/>
        </w:rPr>
        <w:t xml:space="preserve">1. Законом Санкт-Петербурга от 14.02.2013 года № 15-13 «О внесении изменений в Закон Санкт-Петербурга от 23.09.2009 года № 420-79 «Об организации местного самоуправления в Санкт-Петербурге»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B2168">
        <w:rPr>
          <w:rFonts w:ascii="Times New Roman" w:hAnsi="Times New Roman" w:cs="Times New Roman"/>
          <w:sz w:val="24"/>
          <w:szCs w:val="24"/>
        </w:rPr>
        <w:t xml:space="preserve">перечень вопросов местного значения, установленных ст. 10 настоящего Закона дополнены полномочия по </w:t>
      </w:r>
      <w:r w:rsidRPr="00BB2168">
        <w:rPr>
          <w:rStyle w:val="apple-style-span"/>
          <w:rFonts w:ascii="Times New Roman" w:hAnsi="Times New Roman" w:cs="Times New Roman"/>
          <w:color w:val="2A2A2A"/>
          <w:sz w:val="24"/>
          <w:szCs w:val="24"/>
        </w:rPr>
        <w:t xml:space="preserve">организации информирования, консультирования и содействия жителям муниципального образования по вопросам создания советов многоквартирных домов, на основании вышеизложенного </w:t>
      </w:r>
      <w:r w:rsidRPr="00BB2168">
        <w:rPr>
          <w:rFonts w:ascii="Times New Roman" w:hAnsi="Times New Roman" w:cs="Times New Roman"/>
          <w:sz w:val="24"/>
          <w:szCs w:val="24"/>
        </w:rPr>
        <w:t>утвердить новую редакцию «Примерный перечень муниципальных услуг предоставляемых Местной администрацией внутригородского муниципального образования Санкт-Петербурга    муниципальный округ   Купчино,   по   принципу   одного   окна» (Приложение № 1).</w:t>
      </w:r>
    </w:p>
    <w:p w:rsidR="00C61496" w:rsidRPr="00145805" w:rsidRDefault="00C61496" w:rsidP="00BB216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805">
        <w:rPr>
          <w:rFonts w:ascii="Times New Roman" w:hAnsi="Times New Roman" w:cs="Times New Roman"/>
          <w:sz w:val="24"/>
          <w:szCs w:val="24"/>
        </w:rPr>
        <w:t xml:space="preserve">2. </w:t>
      </w:r>
      <w:r w:rsidRPr="007F7B7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F7B71">
        <w:rPr>
          <w:rFonts w:ascii="Times New Roman" w:hAnsi="Times New Roman" w:cs="Times New Roman"/>
          <w:sz w:val="24"/>
          <w:szCs w:val="24"/>
        </w:rPr>
        <w:t>азместить на официальном сайте 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7F7B71">
        <w:rPr>
          <w:rFonts w:ascii="Times New Roman" w:hAnsi="Times New Roman" w:cs="Times New Roman"/>
          <w:sz w:val="24"/>
          <w:szCs w:val="24"/>
        </w:rPr>
        <w:t xml:space="preserve"> </w:t>
      </w:r>
      <w:r w:rsidRPr="007F7B71">
        <w:rPr>
          <w:rFonts w:ascii="Times New Roman" w:hAnsi="Times New Roman" w:cs="Times New Roman"/>
          <w:sz w:val="24"/>
          <w:szCs w:val="24"/>
          <w:highlight w:val="yellow"/>
        </w:rPr>
        <w:t>http://mo-</w:t>
      </w:r>
      <w:r w:rsidRPr="007F7B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kupchino</w:t>
      </w:r>
      <w:r w:rsidRPr="007F7B71">
        <w:rPr>
          <w:rFonts w:ascii="Times New Roman" w:hAnsi="Times New Roman" w:cs="Times New Roman"/>
          <w:sz w:val="24"/>
          <w:szCs w:val="24"/>
          <w:highlight w:val="yellow"/>
        </w:rPr>
        <w:t>.ru</w:t>
      </w:r>
      <w:r w:rsidRPr="007F7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496" w:rsidRDefault="00C61496" w:rsidP="00B95C0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805">
        <w:rPr>
          <w:rFonts w:ascii="Times New Roman" w:hAnsi="Times New Roman" w:cs="Times New Roman"/>
          <w:sz w:val="24"/>
          <w:szCs w:val="24"/>
        </w:rPr>
        <w:t>3. Контроль над исполнением данного По</w:t>
      </w:r>
      <w:r>
        <w:rPr>
          <w:rFonts w:ascii="Times New Roman" w:hAnsi="Times New Roman" w:cs="Times New Roman"/>
          <w:sz w:val="24"/>
          <w:szCs w:val="24"/>
        </w:rPr>
        <w:t>становления оставить за Главой м</w:t>
      </w:r>
      <w:r w:rsidRPr="00145805">
        <w:rPr>
          <w:rFonts w:ascii="Times New Roman" w:hAnsi="Times New Roman" w:cs="Times New Roman"/>
          <w:sz w:val="24"/>
          <w:szCs w:val="24"/>
        </w:rPr>
        <w:t>естной администрации С. Н. Татаренко.</w:t>
      </w:r>
    </w:p>
    <w:p w:rsidR="00C61496" w:rsidRPr="00B95C02" w:rsidRDefault="00C61496" w:rsidP="00B95C0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1496" w:rsidRPr="00145805" w:rsidRDefault="00C61496" w:rsidP="00BB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805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C61496" w:rsidRPr="00145805" w:rsidRDefault="00C61496" w:rsidP="00BB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805">
        <w:rPr>
          <w:rFonts w:ascii="Times New Roman" w:hAnsi="Times New Roman" w:cs="Times New Roman"/>
          <w:sz w:val="24"/>
          <w:szCs w:val="24"/>
        </w:rPr>
        <w:t xml:space="preserve">ВМО «Купчино»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58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5805">
        <w:rPr>
          <w:rFonts w:ascii="Times New Roman" w:hAnsi="Times New Roman" w:cs="Times New Roman"/>
          <w:sz w:val="24"/>
          <w:szCs w:val="24"/>
        </w:rPr>
        <w:t xml:space="preserve">  С. Н. Татаренко</w:t>
      </w:r>
    </w:p>
    <w:p w:rsidR="00C61496" w:rsidRDefault="00C61496" w:rsidP="00BB216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C61496" w:rsidRPr="00145805" w:rsidRDefault="00C61496" w:rsidP="00BB216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145805">
        <w:rPr>
          <w:rFonts w:ascii="Times New Roman" w:hAnsi="Times New Roman" w:cs="Times New Roman"/>
        </w:rPr>
        <w:t xml:space="preserve">Приложение № 1 </w:t>
      </w:r>
    </w:p>
    <w:p w:rsidR="00C61496" w:rsidRPr="00145805" w:rsidRDefault="00C61496" w:rsidP="00BB216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145805">
        <w:rPr>
          <w:rFonts w:ascii="Times New Roman" w:hAnsi="Times New Roman" w:cs="Times New Roman"/>
        </w:rPr>
        <w:t xml:space="preserve">к постановлению местной администрации </w:t>
      </w:r>
    </w:p>
    <w:p w:rsidR="00C61496" w:rsidRPr="00145805" w:rsidRDefault="00C61496" w:rsidP="00BB216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145805">
        <w:rPr>
          <w:rFonts w:ascii="Times New Roman" w:hAnsi="Times New Roman" w:cs="Times New Roman"/>
        </w:rPr>
        <w:t xml:space="preserve">внутригородского муниципального образования </w:t>
      </w:r>
    </w:p>
    <w:p w:rsidR="00C61496" w:rsidRPr="00145805" w:rsidRDefault="00C61496" w:rsidP="00BB216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145805">
        <w:rPr>
          <w:rFonts w:ascii="Times New Roman" w:hAnsi="Times New Roman" w:cs="Times New Roman"/>
        </w:rPr>
        <w:t>Санкт-Петербурга муниципальный округ Купчино</w:t>
      </w:r>
    </w:p>
    <w:p w:rsidR="00C61496" w:rsidRPr="001914CC" w:rsidRDefault="00C61496" w:rsidP="00BB216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от «22</w:t>
      </w:r>
      <w:r w:rsidRPr="001914CC">
        <w:rPr>
          <w:rFonts w:ascii="Times New Roman" w:hAnsi="Times New Roman" w:cs="Times New Roman"/>
          <w:i/>
          <w:iCs/>
        </w:rPr>
        <w:t xml:space="preserve"> »</w:t>
      </w:r>
      <w:r>
        <w:rPr>
          <w:rFonts w:ascii="Times New Roman" w:hAnsi="Times New Roman" w:cs="Times New Roman"/>
          <w:i/>
          <w:iCs/>
        </w:rPr>
        <w:t xml:space="preserve"> июля 201</w:t>
      </w:r>
      <w:r w:rsidRPr="00676D9B">
        <w:rPr>
          <w:rFonts w:ascii="Times New Roman" w:hAnsi="Times New Roman" w:cs="Times New Roman"/>
          <w:i/>
          <w:iCs/>
        </w:rPr>
        <w:t>3</w:t>
      </w:r>
      <w:r w:rsidRPr="001914CC">
        <w:rPr>
          <w:rFonts w:ascii="Times New Roman" w:hAnsi="Times New Roman" w:cs="Times New Roman"/>
          <w:i/>
          <w:iCs/>
        </w:rPr>
        <w:t xml:space="preserve"> года </w:t>
      </w:r>
      <w:r w:rsidRPr="00676D9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№ 23</w:t>
      </w:r>
    </w:p>
    <w:p w:rsidR="00C61496" w:rsidRDefault="00C61496" w:rsidP="00BB2168"/>
    <w:p w:rsidR="00C61496" w:rsidRPr="00145805" w:rsidRDefault="00C61496" w:rsidP="00BB216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45805">
        <w:rPr>
          <w:rFonts w:ascii="Times New Roman" w:hAnsi="Times New Roman" w:cs="Times New Roman"/>
          <w:b/>
          <w:bCs/>
        </w:rPr>
        <w:t xml:space="preserve">Примерный перечень </w:t>
      </w:r>
    </w:p>
    <w:p w:rsidR="00C61496" w:rsidRDefault="00C61496" w:rsidP="00BB216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45805">
        <w:rPr>
          <w:rFonts w:ascii="Times New Roman" w:hAnsi="Times New Roman" w:cs="Times New Roman"/>
          <w:b/>
          <w:bCs/>
        </w:rPr>
        <w:t>муниципальных услуг</w:t>
      </w:r>
      <w:r>
        <w:rPr>
          <w:rFonts w:ascii="Times New Roman" w:hAnsi="Times New Roman" w:cs="Times New Roman"/>
          <w:b/>
          <w:bCs/>
        </w:rPr>
        <w:t>,</w:t>
      </w:r>
      <w:r w:rsidRPr="00145805">
        <w:rPr>
          <w:rFonts w:ascii="Times New Roman" w:hAnsi="Times New Roman" w:cs="Times New Roman"/>
          <w:b/>
          <w:bCs/>
        </w:rPr>
        <w:t xml:space="preserve"> предоставляемых Местной администрацией</w:t>
      </w:r>
    </w:p>
    <w:p w:rsidR="00C61496" w:rsidRDefault="00C61496" w:rsidP="00BB216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45805">
        <w:rPr>
          <w:rFonts w:ascii="Times New Roman" w:hAnsi="Times New Roman" w:cs="Times New Roman"/>
          <w:b/>
          <w:bCs/>
        </w:rPr>
        <w:t xml:space="preserve"> му</w:t>
      </w:r>
      <w:r>
        <w:rPr>
          <w:rFonts w:ascii="Times New Roman" w:hAnsi="Times New Roman" w:cs="Times New Roman"/>
          <w:b/>
          <w:bCs/>
        </w:rPr>
        <w:t>ниципального образования Санкт-П</w:t>
      </w:r>
      <w:r w:rsidRPr="00145805">
        <w:rPr>
          <w:rFonts w:ascii="Times New Roman" w:hAnsi="Times New Roman" w:cs="Times New Roman"/>
          <w:b/>
          <w:bCs/>
        </w:rPr>
        <w:t xml:space="preserve">етербурга муниципальный округ </w:t>
      </w:r>
    </w:p>
    <w:p w:rsidR="00C61496" w:rsidRPr="00145805" w:rsidRDefault="00C61496" w:rsidP="00BB216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45805">
        <w:rPr>
          <w:rFonts w:ascii="Times New Roman" w:hAnsi="Times New Roman" w:cs="Times New Roman"/>
          <w:b/>
          <w:bCs/>
        </w:rPr>
        <w:t xml:space="preserve">Купчино, по принципу </w:t>
      </w:r>
      <w:r>
        <w:rPr>
          <w:rFonts w:ascii="Times New Roman" w:hAnsi="Times New Roman" w:cs="Times New Roman"/>
          <w:b/>
          <w:bCs/>
        </w:rPr>
        <w:t>«</w:t>
      </w:r>
      <w:r w:rsidRPr="00145805">
        <w:rPr>
          <w:rFonts w:ascii="Times New Roman" w:hAnsi="Times New Roman" w:cs="Times New Roman"/>
          <w:b/>
          <w:bCs/>
        </w:rPr>
        <w:t>одного окна</w:t>
      </w:r>
      <w:r>
        <w:rPr>
          <w:rFonts w:ascii="Times New Roman" w:hAnsi="Times New Roman" w:cs="Times New Roman"/>
          <w:b/>
          <w:bCs/>
        </w:rPr>
        <w:t>»</w:t>
      </w:r>
    </w:p>
    <w:p w:rsidR="00C61496" w:rsidRDefault="00C61496" w:rsidP="00BB216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C61496" w:rsidRPr="00C920C3">
        <w:tc>
          <w:tcPr>
            <w:tcW w:w="817" w:type="dxa"/>
          </w:tcPr>
          <w:p w:rsidR="00C61496" w:rsidRPr="00C920C3" w:rsidRDefault="00C61496" w:rsidP="00C92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920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754" w:type="dxa"/>
          </w:tcPr>
          <w:p w:rsidR="00C61496" w:rsidRPr="00C920C3" w:rsidRDefault="00C61496" w:rsidP="00C92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920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</w:tr>
      <w:tr w:rsidR="00C61496" w:rsidRPr="00C920C3">
        <w:tc>
          <w:tcPr>
            <w:tcW w:w="817" w:type="dxa"/>
          </w:tcPr>
          <w:p w:rsidR="00C61496" w:rsidRPr="00C920C3" w:rsidRDefault="00C61496" w:rsidP="00C92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920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54" w:type="dxa"/>
          </w:tcPr>
          <w:p w:rsidR="00C61496" w:rsidRPr="00C920C3" w:rsidRDefault="00C61496" w:rsidP="00C92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</w:p>
        </w:tc>
      </w:tr>
      <w:tr w:rsidR="00C61496" w:rsidRPr="00C920C3">
        <w:tc>
          <w:tcPr>
            <w:tcW w:w="817" w:type="dxa"/>
          </w:tcPr>
          <w:p w:rsidR="00C61496" w:rsidRPr="00C920C3" w:rsidRDefault="00C61496" w:rsidP="00C92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920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54" w:type="dxa"/>
          </w:tcPr>
          <w:p w:rsidR="00C61496" w:rsidRPr="00C920C3" w:rsidRDefault="00C61496" w:rsidP="00C92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</w:tr>
      <w:tr w:rsidR="00C61496" w:rsidRPr="00C920C3">
        <w:trPr>
          <w:trHeight w:val="787"/>
        </w:trPr>
        <w:tc>
          <w:tcPr>
            <w:tcW w:w="817" w:type="dxa"/>
          </w:tcPr>
          <w:p w:rsidR="00C61496" w:rsidRPr="00C920C3" w:rsidRDefault="00C61496" w:rsidP="00C92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920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54" w:type="dxa"/>
          </w:tcPr>
          <w:p w:rsidR="00C61496" w:rsidRPr="00C920C3" w:rsidRDefault="00C61496" w:rsidP="00C92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трудового договора, заключаемого работником  с работодателем – физическим лицом,  не являющимся индивидуальным предпринимателем</w:t>
            </w:r>
          </w:p>
        </w:tc>
      </w:tr>
      <w:tr w:rsidR="00C61496" w:rsidRPr="00C920C3">
        <w:tc>
          <w:tcPr>
            <w:tcW w:w="817" w:type="dxa"/>
          </w:tcPr>
          <w:p w:rsidR="00C61496" w:rsidRPr="00C920C3" w:rsidRDefault="00C61496" w:rsidP="00C92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920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754" w:type="dxa"/>
          </w:tcPr>
          <w:p w:rsidR="00C61496" w:rsidRPr="00C920C3" w:rsidRDefault="00C61496" w:rsidP="00C92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факта прекращения трудового договора заключаемого работником  с работодателем – физическим лицом,  не являющимся индивидуальным предпринимателем</w:t>
            </w:r>
          </w:p>
        </w:tc>
      </w:tr>
      <w:tr w:rsidR="00C61496" w:rsidRPr="00C920C3">
        <w:trPr>
          <w:trHeight w:val="710"/>
        </w:trPr>
        <w:tc>
          <w:tcPr>
            <w:tcW w:w="817" w:type="dxa"/>
          </w:tcPr>
          <w:p w:rsidR="00C61496" w:rsidRPr="00C920C3" w:rsidRDefault="00C61496" w:rsidP="00C92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920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754" w:type="dxa"/>
          </w:tcPr>
          <w:p w:rsidR="00C61496" w:rsidRPr="00C920C3" w:rsidRDefault="00C61496" w:rsidP="00C92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архивных справок, выписок, копий архивных документов органов местного самоуправления</w:t>
            </w:r>
          </w:p>
        </w:tc>
      </w:tr>
      <w:tr w:rsidR="00C61496" w:rsidRPr="00C920C3">
        <w:trPr>
          <w:trHeight w:val="707"/>
        </w:trPr>
        <w:tc>
          <w:tcPr>
            <w:tcW w:w="817" w:type="dxa"/>
          </w:tcPr>
          <w:p w:rsidR="00C61496" w:rsidRPr="00C920C3" w:rsidRDefault="00C61496" w:rsidP="00C92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920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754" w:type="dxa"/>
          </w:tcPr>
          <w:p w:rsidR="00C61496" w:rsidRPr="00C920C3" w:rsidRDefault="00C61496" w:rsidP="00C92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потребителей по вопросам защиты прав потребителей</w:t>
            </w:r>
          </w:p>
        </w:tc>
      </w:tr>
      <w:tr w:rsidR="00C61496" w:rsidRPr="00C920C3">
        <w:trPr>
          <w:trHeight w:val="702"/>
        </w:trPr>
        <w:tc>
          <w:tcPr>
            <w:tcW w:w="817" w:type="dxa"/>
          </w:tcPr>
          <w:p w:rsidR="00C61496" w:rsidRPr="00C920C3" w:rsidRDefault="00C61496" w:rsidP="00C92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920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754" w:type="dxa"/>
          </w:tcPr>
          <w:p w:rsidR="00C61496" w:rsidRPr="00C920C3" w:rsidRDefault="00C61496" w:rsidP="00C92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религиозным группам подтверждения нахождения на территории муниципального образования</w:t>
            </w:r>
          </w:p>
        </w:tc>
      </w:tr>
      <w:tr w:rsidR="00C61496" w:rsidRPr="00C920C3">
        <w:trPr>
          <w:trHeight w:val="840"/>
        </w:trPr>
        <w:tc>
          <w:tcPr>
            <w:tcW w:w="817" w:type="dxa"/>
          </w:tcPr>
          <w:p w:rsidR="00C61496" w:rsidRPr="00C920C3" w:rsidRDefault="00C61496" w:rsidP="00C92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920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754" w:type="dxa"/>
          </w:tcPr>
          <w:p w:rsidR="00C61496" w:rsidRPr="00C920C3" w:rsidRDefault="00C61496" w:rsidP="00C92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разрешения на вступления в брак лицам, достигшим возраста 16-ти  лет </w:t>
            </w:r>
          </w:p>
        </w:tc>
      </w:tr>
    </w:tbl>
    <w:p w:rsidR="00C61496" w:rsidRPr="00145805" w:rsidRDefault="00C61496" w:rsidP="00BB2168">
      <w:pPr>
        <w:jc w:val="center"/>
        <w:rPr>
          <w:rFonts w:ascii="Times New Roman" w:hAnsi="Times New Roman" w:cs="Times New Roman"/>
          <w:b/>
          <w:bCs/>
        </w:rPr>
      </w:pPr>
    </w:p>
    <w:p w:rsidR="00C61496" w:rsidRDefault="00C61496" w:rsidP="00BB2168">
      <w:pPr>
        <w:ind w:firstLine="567"/>
        <w:jc w:val="both"/>
        <w:rPr>
          <w:sz w:val="24"/>
          <w:szCs w:val="24"/>
        </w:rPr>
      </w:pPr>
    </w:p>
    <w:p w:rsidR="00C61496" w:rsidRDefault="00C61496" w:rsidP="00BB2168">
      <w:pPr>
        <w:ind w:firstLine="567"/>
        <w:jc w:val="both"/>
        <w:rPr>
          <w:sz w:val="24"/>
          <w:szCs w:val="24"/>
        </w:rPr>
      </w:pPr>
    </w:p>
    <w:p w:rsidR="00C61496" w:rsidRDefault="00C61496"/>
    <w:sectPr w:rsidR="00C61496" w:rsidSect="00B95C0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168"/>
    <w:rsid w:val="00145805"/>
    <w:rsid w:val="001914CC"/>
    <w:rsid w:val="002B1371"/>
    <w:rsid w:val="003A14C7"/>
    <w:rsid w:val="0041341D"/>
    <w:rsid w:val="00676D9B"/>
    <w:rsid w:val="007F7B71"/>
    <w:rsid w:val="00A16447"/>
    <w:rsid w:val="00B95C02"/>
    <w:rsid w:val="00BB2168"/>
    <w:rsid w:val="00C61496"/>
    <w:rsid w:val="00C70E68"/>
    <w:rsid w:val="00C9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1D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BB2168"/>
  </w:style>
  <w:style w:type="table" w:styleId="TableGrid">
    <w:name w:val="Table Grid"/>
    <w:basedOn w:val="TableNormal"/>
    <w:uiPriority w:val="99"/>
    <w:rsid w:val="00BB216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605</Words>
  <Characters>3449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LookIn</cp:lastModifiedBy>
  <cp:revision>3</cp:revision>
  <dcterms:created xsi:type="dcterms:W3CDTF">2013-07-10T22:47:00Z</dcterms:created>
  <dcterms:modified xsi:type="dcterms:W3CDTF">2013-07-15T13:55:00Z</dcterms:modified>
</cp:coreProperties>
</file>